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4C537" w14:textId="77777777" w:rsidR="00EC463A" w:rsidRDefault="00EC463A" w:rsidP="00EC463A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  <w:lang w:val="es-EC"/>
        </w:rPr>
      </w:pPr>
      <w:r>
        <w:rPr>
          <w:rFonts w:ascii="Calibri" w:hAnsi="Calibri" w:cs="Calibri"/>
          <w:b/>
          <w:bCs/>
          <w:sz w:val="22"/>
          <w:szCs w:val="22"/>
          <w:lang w:val="es-EC"/>
        </w:rPr>
        <w:t>Urcuquí, XX de XXXX del 201X</w:t>
      </w:r>
    </w:p>
    <w:p w14:paraId="00F2F0D9" w14:textId="77777777" w:rsidR="00E84A2E" w:rsidRDefault="00E84A2E" w:rsidP="00E84A2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es-EC"/>
        </w:rPr>
      </w:pPr>
    </w:p>
    <w:p w14:paraId="05A4EA12" w14:textId="54126234" w:rsidR="00B02856" w:rsidRPr="00E84A2E" w:rsidRDefault="00CC2BE4" w:rsidP="00E84A2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u w:val="single"/>
          <w:lang w:val="es-EC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s-EC"/>
        </w:rPr>
        <w:t>Informe Técnico de Procedencia</w:t>
      </w:r>
      <w:r w:rsidR="00325F6E">
        <w:rPr>
          <w:rFonts w:ascii="Calibri" w:hAnsi="Calibri" w:cs="Calibri"/>
          <w:b/>
          <w:bCs/>
          <w:sz w:val="22"/>
          <w:szCs w:val="22"/>
          <w:u w:val="single"/>
          <w:lang w:val="es-EC"/>
        </w:rPr>
        <w:t xml:space="preserve"> / No Procedencia</w:t>
      </w:r>
      <w:r>
        <w:rPr>
          <w:rFonts w:ascii="Calibri" w:hAnsi="Calibri" w:cs="Calibri"/>
          <w:b/>
          <w:bCs/>
          <w:sz w:val="22"/>
          <w:szCs w:val="22"/>
          <w:u w:val="single"/>
          <w:lang w:val="es-EC"/>
        </w:rPr>
        <w:t xml:space="preserve"> </w:t>
      </w:r>
      <w:r w:rsidR="00E84A2E" w:rsidRPr="00E84A2E">
        <w:rPr>
          <w:rFonts w:ascii="Calibri" w:hAnsi="Calibri" w:cs="Calibri"/>
          <w:b/>
          <w:bCs/>
          <w:sz w:val="22"/>
          <w:szCs w:val="22"/>
          <w:u w:val="single"/>
          <w:lang w:val="es-EC"/>
        </w:rPr>
        <w:t xml:space="preserve">de </w:t>
      </w:r>
      <w:r w:rsidR="00E03FC8">
        <w:rPr>
          <w:rFonts w:ascii="Calibri" w:hAnsi="Calibri" w:cs="Calibri"/>
          <w:b/>
          <w:bCs/>
          <w:sz w:val="22"/>
          <w:szCs w:val="22"/>
          <w:u w:val="single"/>
          <w:lang w:val="es-EC"/>
        </w:rPr>
        <w:t xml:space="preserve">Modificación </w:t>
      </w:r>
      <w:r w:rsidR="005013A4">
        <w:rPr>
          <w:rFonts w:ascii="Calibri" w:hAnsi="Calibri" w:cs="Calibri"/>
          <w:b/>
          <w:bCs/>
          <w:sz w:val="22"/>
          <w:szCs w:val="22"/>
          <w:u w:val="single"/>
          <w:lang w:val="es-EC"/>
        </w:rPr>
        <w:t>de Calificaciones</w:t>
      </w:r>
    </w:p>
    <w:p w14:paraId="68714CDB" w14:textId="75B1CA0D" w:rsidR="00B02856" w:rsidRDefault="00B02856" w:rsidP="00B02856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s-EC"/>
        </w:rPr>
      </w:pPr>
    </w:p>
    <w:p w14:paraId="3A23CB92" w14:textId="749FC17B" w:rsidR="00842D70" w:rsidRDefault="00842D70" w:rsidP="00765589">
      <w:pPr>
        <w:pStyle w:val="Ttulo1"/>
        <w:numPr>
          <w:ilvl w:val="0"/>
          <w:numId w:val="7"/>
        </w:numPr>
        <w:spacing w:before="0"/>
        <w:ind w:left="567" w:hanging="567"/>
        <w:jc w:val="both"/>
        <w:rPr>
          <w:rFonts w:ascii="Calibri" w:hAnsi="Calibri" w:cs="Calibri"/>
          <w:b/>
          <w:bCs/>
          <w:color w:val="auto"/>
          <w:sz w:val="22"/>
          <w:szCs w:val="22"/>
          <w:lang w:val="es-EC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>Base Legal</w:t>
      </w:r>
    </w:p>
    <w:p w14:paraId="2FCE86DE" w14:textId="12D4A76E" w:rsidR="00842D70" w:rsidRDefault="00842D70" w:rsidP="00842D70">
      <w:pPr>
        <w:ind w:left="567"/>
        <w:rPr>
          <w:rFonts w:ascii="Calibri" w:hAnsi="Calibri" w:cs="Calibri"/>
          <w:sz w:val="22"/>
          <w:szCs w:val="22"/>
          <w:lang w:val="es-EC"/>
        </w:rPr>
      </w:pPr>
    </w:p>
    <w:p w14:paraId="1BED50D4" w14:textId="76E61AC6" w:rsidR="00842D70" w:rsidRPr="00765589" w:rsidRDefault="00842D70" w:rsidP="00842D70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i/>
          <w:sz w:val="22"/>
          <w:szCs w:val="22"/>
          <w:lang w:val="es-EC"/>
        </w:rPr>
      </w:pPr>
      <w:r>
        <w:rPr>
          <w:rFonts w:ascii="Calibri" w:hAnsi="Calibri" w:cs="Calibri"/>
          <w:bCs/>
          <w:i/>
          <w:sz w:val="22"/>
          <w:szCs w:val="22"/>
          <w:lang w:val="es-EC"/>
        </w:rPr>
        <w:t>Incluir la base legal correspondiente, en caso de ser necesario.</w:t>
      </w:r>
    </w:p>
    <w:p w14:paraId="039321BD" w14:textId="51AF2BBF" w:rsidR="00842D70" w:rsidRDefault="00842D70" w:rsidP="00842D70">
      <w:pPr>
        <w:ind w:left="567"/>
        <w:rPr>
          <w:rFonts w:ascii="Calibri" w:hAnsi="Calibri" w:cs="Calibri"/>
          <w:sz w:val="22"/>
          <w:szCs w:val="22"/>
          <w:lang w:val="es-EC"/>
        </w:rPr>
      </w:pPr>
    </w:p>
    <w:p w14:paraId="708E94EA" w14:textId="77777777" w:rsidR="005013A4" w:rsidRPr="00765589" w:rsidRDefault="005013A4" w:rsidP="005013A4">
      <w:pPr>
        <w:pStyle w:val="Ttulo1"/>
        <w:numPr>
          <w:ilvl w:val="0"/>
          <w:numId w:val="7"/>
        </w:numPr>
        <w:spacing w:before="0"/>
        <w:ind w:left="567" w:hanging="567"/>
        <w:jc w:val="both"/>
        <w:rPr>
          <w:rFonts w:ascii="Calibri" w:hAnsi="Calibri" w:cs="Calibri"/>
          <w:b/>
          <w:bCs/>
          <w:color w:val="auto"/>
          <w:sz w:val="22"/>
          <w:szCs w:val="22"/>
          <w:lang w:val="es-EC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>Antecedentes</w:t>
      </w:r>
    </w:p>
    <w:p w14:paraId="482E1262" w14:textId="2A8404D5" w:rsidR="005013A4" w:rsidRDefault="005013A4" w:rsidP="00842D70">
      <w:pPr>
        <w:ind w:left="567"/>
        <w:rPr>
          <w:rFonts w:ascii="Calibri" w:hAnsi="Calibri" w:cs="Calibri"/>
          <w:sz w:val="22"/>
          <w:szCs w:val="22"/>
          <w:lang w:val="es-EC"/>
        </w:rPr>
      </w:pPr>
    </w:p>
    <w:p w14:paraId="47EE461C" w14:textId="163E36F8" w:rsidR="00125BF4" w:rsidRPr="00765589" w:rsidRDefault="00125BF4" w:rsidP="00125BF4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i/>
          <w:sz w:val="22"/>
          <w:szCs w:val="22"/>
          <w:lang w:val="es-EC"/>
        </w:rPr>
      </w:pPr>
      <w:r>
        <w:rPr>
          <w:rFonts w:ascii="Calibri" w:hAnsi="Calibri" w:cs="Calibri"/>
          <w:bCs/>
          <w:i/>
          <w:sz w:val="22"/>
          <w:szCs w:val="22"/>
          <w:lang w:val="es-EC"/>
        </w:rPr>
        <w:t>Incluir como antecedente la solicitud realizada por el docente.</w:t>
      </w:r>
    </w:p>
    <w:p w14:paraId="660D59BD" w14:textId="77777777" w:rsidR="00647C1E" w:rsidRPr="00842D70" w:rsidRDefault="00647C1E" w:rsidP="00842D70">
      <w:pPr>
        <w:ind w:left="567"/>
        <w:rPr>
          <w:rFonts w:ascii="Calibri" w:hAnsi="Calibri" w:cs="Calibri"/>
          <w:sz w:val="22"/>
          <w:szCs w:val="22"/>
          <w:lang w:val="es-EC"/>
        </w:rPr>
      </w:pPr>
    </w:p>
    <w:p w14:paraId="0C7671CD" w14:textId="357C880B" w:rsidR="00975E79" w:rsidRPr="00765589" w:rsidRDefault="005D20A7" w:rsidP="00765589">
      <w:pPr>
        <w:pStyle w:val="Ttulo1"/>
        <w:numPr>
          <w:ilvl w:val="0"/>
          <w:numId w:val="7"/>
        </w:numPr>
        <w:spacing w:before="0"/>
        <w:ind w:left="567" w:hanging="567"/>
        <w:jc w:val="both"/>
        <w:rPr>
          <w:rFonts w:ascii="Calibri" w:hAnsi="Calibri" w:cs="Calibri"/>
          <w:b/>
          <w:bCs/>
          <w:color w:val="auto"/>
          <w:sz w:val="22"/>
          <w:szCs w:val="22"/>
          <w:lang w:val="es-EC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>Análisis</w:t>
      </w:r>
      <w:r w:rsidR="00765589"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 xml:space="preserve"> de </w:t>
      </w:r>
      <w:r w:rsidR="00125BF4"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 xml:space="preserve">Procedencia de </w:t>
      </w:r>
      <w:r w:rsidR="007D4D3C"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 xml:space="preserve">Modificación de </w:t>
      </w:r>
      <w:r w:rsidR="00125BF4"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>Calificaciones</w:t>
      </w:r>
    </w:p>
    <w:p w14:paraId="5CA1AF13" w14:textId="145DDB07" w:rsidR="006D55FB" w:rsidRDefault="006D55FB" w:rsidP="0076558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6FA857C8" w14:textId="51EF5611" w:rsidR="00935AE0" w:rsidRDefault="00363041" w:rsidP="0076558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i/>
          <w:sz w:val="22"/>
          <w:szCs w:val="22"/>
          <w:lang w:val="es-EC"/>
        </w:rPr>
        <w:t xml:space="preserve">Incluir el análisis </w:t>
      </w:r>
      <w:r w:rsidR="00A33BD1">
        <w:rPr>
          <w:rFonts w:ascii="Calibri" w:hAnsi="Calibri" w:cs="Calibri"/>
          <w:i/>
          <w:sz w:val="22"/>
          <w:szCs w:val="22"/>
          <w:lang w:val="es-EC"/>
        </w:rPr>
        <w:t>de</w:t>
      </w:r>
      <w:r w:rsidR="00125BF4">
        <w:rPr>
          <w:rFonts w:ascii="Calibri" w:hAnsi="Calibri" w:cs="Calibri"/>
          <w:i/>
          <w:sz w:val="22"/>
          <w:szCs w:val="22"/>
          <w:lang w:val="es-EC"/>
        </w:rPr>
        <w:t xml:space="preserve"> procedencia o no procedencia de</w:t>
      </w:r>
      <w:r w:rsidR="00BA18A7">
        <w:rPr>
          <w:rFonts w:ascii="Calibri" w:hAnsi="Calibri" w:cs="Calibri"/>
          <w:i/>
          <w:sz w:val="22"/>
          <w:szCs w:val="22"/>
          <w:lang w:val="es-EC"/>
        </w:rPr>
        <w:t xml:space="preserve"> la solicitud de </w:t>
      </w:r>
      <w:r w:rsidR="007D4D3C">
        <w:rPr>
          <w:rFonts w:ascii="Calibri" w:hAnsi="Calibri" w:cs="Calibri"/>
          <w:i/>
          <w:sz w:val="22"/>
          <w:szCs w:val="22"/>
          <w:lang w:val="es-EC"/>
        </w:rPr>
        <w:t xml:space="preserve">modificación </w:t>
      </w:r>
      <w:r w:rsidR="00BA18A7">
        <w:rPr>
          <w:rFonts w:ascii="Calibri" w:hAnsi="Calibri" w:cs="Calibri"/>
          <w:i/>
          <w:sz w:val="22"/>
          <w:szCs w:val="22"/>
          <w:lang w:val="es-EC"/>
        </w:rPr>
        <w:t>de c</w:t>
      </w:r>
      <w:r w:rsidR="00125BF4">
        <w:rPr>
          <w:rFonts w:ascii="Calibri" w:hAnsi="Calibri" w:cs="Calibri"/>
          <w:i/>
          <w:sz w:val="22"/>
          <w:szCs w:val="22"/>
          <w:lang w:val="es-EC"/>
        </w:rPr>
        <w:t>alificaciones</w:t>
      </w:r>
      <w:r w:rsidR="00A33BD1">
        <w:rPr>
          <w:rFonts w:ascii="Calibri" w:hAnsi="Calibri" w:cs="Calibri"/>
          <w:i/>
          <w:sz w:val="22"/>
          <w:szCs w:val="22"/>
          <w:lang w:val="es-EC"/>
        </w:rPr>
        <w:t>.</w:t>
      </w:r>
    </w:p>
    <w:p w14:paraId="30037F51" w14:textId="5343C799" w:rsidR="004C2FBC" w:rsidRDefault="004C2FBC" w:rsidP="007D0391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12481EA6" w14:textId="6A2741A7" w:rsidR="007D0391" w:rsidRPr="007D0391" w:rsidRDefault="007D0391" w:rsidP="007D0391">
      <w:pPr>
        <w:pStyle w:val="Ttulo1"/>
        <w:numPr>
          <w:ilvl w:val="0"/>
          <w:numId w:val="7"/>
        </w:numPr>
        <w:spacing w:before="0"/>
        <w:ind w:left="567" w:hanging="567"/>
        <w:jc w:val="both"/>
        <w:rPr>
          <w:rFonts w:ascii="Calibri" w:hAnsi="Calibri" w:cs="Calibri"/>
          <w:b/>
          <w:bCs/>
          <w:color w:val="auto"/>
          <w:sz w:val="22"/>
          <w:szCs w:val="22"/>
          <w:lang w:val="es-EC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>Conclusiones</w:t>
      </w:r>
    </w:p>
    <w:p w14:paraId="2819EB5A" w14:textId="2B918467" w:rsidR="00DE2CBC" w:rsidRDefault="00DE2CBC" w:rsidP="008F04FD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62D7576B" w14:textId="3E708CC1" w:rsidR="002275F3" w:rsidRDefault="000813E0" w:rsidP="008F04FD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i/>
          <w:sz w:val="22"/>
          <w:szCs w:val="22"/>
          <w:lang w:val="es-EC"/>
        </w:rPr>
      </w:pPr>
      <w:r w:rsidRPr="000813E0">
        <w:rPr>
          <w:rFonts w:ascii="Calibri" w:hAnsi="Calibri" w:cs="Calibri"/>
          <w:i/>
          <w:sz w:val="22"/>
          <w:szCs w:val="22"/>
          <w:lang w:val="es-EC"/>
        </w:rPr>
        <w:t xml:space="preserve">Incluir </w:t>
      </w:r>
      <w:r>
        <w:rPr>
          <w:rFonts w:ascii="Calibri" w:hAnsi="Calibri" w:cs="Calibri"/>
          <w:i/>
          <w:sz w:val="22"/>
          <w:szCs w:val="22"/>
          <w:lang w:val="es-EC"/>
        </w:rPr>
        <w:t xml:space="preserve">las conclusiones </w:t>
      </w:r>
      <w:r w:rsidR="00E43570">
        <w:rPr>
          <w:rFonts w:ascii="Calibri" w:hAnsi="Calibri" w:cs="Calibri"/>
          <w:i/>
          <w:sz w:val="22"/>
          <w:szCs w:val="22"/>
          <w:lang w:val="es-EC"/>
        </w:rPr>
        <w:t xml:space="preserve">respecto a </w:t>
      </w:r>
      <w:r w:rsidR="00BA18A7">
        <w:rPr>
          <w:rFonts w:ascii="Calibri" w:hAnsi="Calibri" w:cs="Calibri"/>
          <w:i/>
          <w:sz w:val="22"/>
          <w:szCs w:val="22"/>
          <w:lang w:val="es-EC"/>
        </w:rPr>
        <w:t>la solicitud</w:t>
      </w:r>
      <w:r w:rsidR="00E43570">
        <w:rPr>
          <w:rFonts w:ascii="Calibri" w:hAnsi="Calibri" w:cs="Calibri"/>
          <w:i/>
          <w:sz w:val="22"/>
          <w:szCs w:val="22"/>
          <w:lang w:val="es-EC"/>
        </w:rPr>
        <w:t xml:space="preserve"> </w:t>
      </w:r>
      <w:r w:rsidR="00BA18A7">
        <w:rPr>
          <w:rFonts w:ascii="Calibri" w:hAnsi="Calibri" w:cs="Calibri"/>
          <w:i/>
          <w:sz w:val="22"/>
          <w:szCs w:val="22"/>
          <w:lang w:val="es-EC"/>
        </w:rPr>
        <w:t xml:space="preserve">de </w:t>
      </w:r>
      <w:r w:rsidR="007D4D3C">
        <w:rPr>
          <w:rFonts w:ascii="Calibri" w:hAnsi="Calibri" w:cs="Calibri"/>
          <w:i/>
          <w:sz w:val="22"/>
          <w:szCs w:val="22"/>
          <w:lang w:val="es-EC"/>
        </w:rPr>
        <w:t>modificación de</w:t>
      </w:r>
      <w:r w:rsidR="00BA18A7">
        <w:rPr>
          <w:rFonts w:ascii="Calibri" w:hAnsi="Calibri" w:cs="Calibri"/>
          <w:i/>
          <w:sz w:val="22"/>
          <w:szCs w:val="22"/>
          <w:lang w:val="es-EC"/>
        </w:rPr>
        <w:t xml:space="preserve"> calificaciones</w:t>
      </w:r>
      <w:r w:rsidR="00E43570">
        <w:rPr>
          <w:rFonts w:ascii="Calibri" w:hAnsi="Calibri" w:cs="Calibri"/>
          <w:i/>
          <w:sz w:val="22"/>
          <w:szCs w:val="22"/>
          <w:lang w:val="es-EC"/>
        </w:rPr>
        <w:t>. Se debe</w:t>
      </w:r>
      <w:r w:rsidR="00551913">
        <w:rPr>
          <w:rFonts w:ascii="Calibri" w:hAnsi="Calibri" w:cs="Calibri"/>
          <w:i/>
          <w:sz w:val="22"/>
          <w:szCs w:val="22"/>
          <w:lang w:val="es-EC"/>
        </w:rPr>
        <w:t>rá</w:t>
      </w:r>
      <w:r w:rsidR="00E43570">
        <w:rPr>
          <w:rFonts w:ascii="Calibri" w:hAnsi="Calibri" w:cs="Calibri"/>
          <w:i/>
          <w:sz w:val="22"/>
          <w:szCs w:val="22"/>
          <w:lang w:val="es-EC"/>
        </w:rPr>
        <w:t xml:space="preserve"> incluir claramente si </w:t>
      </w:r>
      <w:r w:rsidR="00551913">
        <w:rPr>
          <w:rFonts w:ascii="Calibri" w:hAnsi="Calibri" w:cs="Calibri"/>
          <w:i/>
          <w:sz w:val="22"/>
          <w:szCs w:val="22"/>
          <w:lang w:val="es-EC"/>
        </w:rPr>
        <w:t>la solicitud el procedente o no procedente. En caso de ser procedente, se deberán establecer las disposiciones que correspondan, que incluye la habilitación del sistema</w:t>
      </w:r>
      <w:r w:rsidR="0041285C">
        <w:rPr>
          <w:rFonts w:ascii="Calibri" w:hAnsi="Calibri" w:cs="Calibri"/>
          <w:i/>
          <w:sz w:val="22"/>
          <w:szCs w:val="22"/>
          <w:lang w:val="es-EC"/>
        </w:rPr>
        <w:t xml:space="preserve"> </w:t>
      </w:r>
      <w:r w:rsidR="00551913">
        <w:rPr>
          <w:rFonts w:ascii="Calibri" w:hAnsi="Calibri" w:cs="Calibri"/>
          <w:i/>
          <w:sz w:val="22"/>
          <w:szCs w:val="22"/>
          <w:lang w:val="es-EC"/>
        </w:rPr>
        <w:t>informático de gestión académic</w:t>
      </w:r>
      <w:r w:rsidR="002275F3">
        <w:rPr>
          <w:rFonts w:ascii="Calibri" w:hAnsi="Calibri" w:cs="Calibri"/>
          <w:i/>
          <w:sz w:val="22"/>
          <w:szCs w:val="22"/>
          <w:lang w:val="es-EC"/>
        </w:rPr>
        <w:t>a.</w:t>
      </w:r>
      <w:r w:rsidR="00F714F7">
        <w:rPr>
          <w:rFonts w:ascii="Calibri" w:hAnsi="Calibri" w:cs="Calibri"/>
          <w:i/>
          <w:sz w:val="22"/>
          <w:szCs w:val="22"/>
          <w:lang w:val="es-EC"/>
        </w:rPr>
        <w:t xml:space="preserve"> </w:t>
      </w:r>
      <w:bookmarkStart w:id="0" w:name="_GoBack"/>
      <w:bookmarkEnd w:id="0"/>
    </w:p>
    <w:p w14:paraId="3F8029C5" w14:textId="6EBA4EE3" w:rsidR="002275F3" w:rsidRDefault="002275F3" w:rsidP="008F04FD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i/>
          <w:sz w:val="22"/>
          <w:szCs w:val="22"/>
          <w:lang w:val="es-EC"/>
        </w:rPr>
      </w:pPr>
      <w:r>
        <w:rPr>
          <w:rFonts w:ascii="Calibri" w:hAnsi="Calibri" w:cs="Calibri"/>
          <w:i/>
          <w:sz w:val="22"/>
          <w:szCs w:val="22"/>
          <w:lang w:val="es-EC"/>
        </w:rPr>
        <w:t xml:space="preserve">De igual manera, en caso de no ser procedente, se podrá recomendar </w:t>
      </w:r>
      <w:r w:rsidR="00325F6E">
        <w:rPr>
          <w:rFonts w:ascii="Calibri" w:hAnsi="Calibri" w:cs="Calibri"/>
          <w:i/>
          <w:sz w:val="22"/>
          <w:szCs w:val="22"/>
          <w:lang w:val="es-EC"/>
        </w:rPr>
        <w:t>la ejecución del</w:t>
      </w:r>
      <w:r>
        <w:rPr>
          <w:rFonts w:ascii="Calibri" w:hAnsi="Calibri" w:cs="Calibri"/>
          <w:i/>
          <w:sz w:val="22"/>
          <w:szCs w:val="22"/>
          <w:lang w:val="es-EC"/>
        </w:rPr>
        <w:t xml:space="preserve"> proceso </w:t>
      </w:r>
      <w:r w:rsidR="00325F6E">
        <w:rPr>
          <w:rFonts w:ascii="Calibri" w:hAnsi="Calibri" w:cs="Calibri"/>
          <w:i/>
          <w:sz w:val="22"/>
          <w:szCs w:val="22"/>
          <w:lang w:val="es-EC"/>
        </w:rPr>
        <w:t>disciplinario</w:t>
      </w:r>
      <w:r w:rsidR="003B2088">
        <w:rPr>
          <w:rFonts w:ascii="Calibri" w:hAnsi="Calibri" w:cs="Calibri"/>
          <w:i/>
          <w:sz w:val="22"/>
          <w:szCs w:val="22"/>
          <w:lang w:val="es-EC"/>
        </w:rPr>
        <w:t xml:space="preserve"> correspondiente, de acuerdo a la falta identificada.</w:t>
      </w:r>
    </w:p>
    <w:p w14:paraId="549883D3" w14:textId="77777777" w:rsidR="008F04FD" w:rsidRDefault="008F04FD" w:rsidP="008F04FD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77BBB827" w14:textId="61B02EAE" w:rsidR="003F25F8" w:rsidRPr="003F25F8" w:rsidRDefault="003F25F8" w:rsidP="00DE2CBC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s-EC"/>
        </w:rPr>
      </w:pPr>
      <w:r w:rsidRPr="003F25F8">
        <w:rPr>
          <w:rFonts w:ascii="Calibri" w:hAnsi="Calibri" w:cs="Calibri"/>
          <w:b/>
          <w:sz w:val="22"/>
          <w:szCs w:val="22"/>
          <w:lang w:val="es-EC"/>
        </w:rPr>
        <w:t>Elaborado por:</w:t>
      </w:r>
    </w:p>
    <w:p w14:paraId="3EFBB389" w14:textId="59235EF1" w:rsidR="003F25F8" w:rsidRDefault="003F25F8" w:rsidP="00DE2CB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408"/>
        <w:gridCol w:w="2923"/>
      </w:tblGrid>
      <w:tr w:rsidR="00DE2CBC" w14:paraId="173BDA3A" w14:textId="77777777" w:rsidTr="00325F6E">
        <w:tc>
          <w:tcPr>
            <w:tcW w:w="2977" w:type="dxa"/>
            <w:shd w:val="clear" w:color="auto" w:fill="77AEC3"/>
          </w:tcPr>
          <w:p w14:paraId="1D32C0D2" w14:textId="76582DDC" w:rsidR="00DE2CBC" w:rsidRPr="001E381F" w:rsidRDefault="00DE2CBC" w:rsidP="001E38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1E381F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Nombre</w:t>
            </w:r>
          </w:p>
        </w:tc>
        <w:tc>
          <w:tcPr>
            <w:tcW w:w="3408" w:type="dxa"/>
            <w:shd w:val="clear" w:color="auto" w:fill="77AEC3"/>
          </w:tcPr>
          <w:p w14:paraId="3F1BFA87" w14:textId="56CC60C9" w:rsidR="00DE2CBC" w:rsidRPr="001E381F" w:rsidRDefault="00DE2CBC" w:rsidP="001E38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1E381F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Cargo</w:t>
            </w:r>
          </w:p>
        </w:tc>
        <w:tc>
          <w:tcPr>
            <w:tcW w:w="2923" w:type="dxa"/>
            <w:shd w:val="clear" w:color="auto" w:fill="77AEC3"/>
          </w:tcPr>
          <w:p w14:paraId="2F66D666" w14:textId="3144DE48" w:rsidR="00DE2CBC" w:rsidRPr="001E381F" w:rsidRDefault="001E381F" w:rsidP="001E38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Firma Electrónica</w:t>
            </w:r>
          </w:p>
        </w:tc>
      </w:tr>
      <w:tr w:rsidR="00DE2CBC" w14:paraId="68E82CD0" w14:textId="77777777" w:rsidTr="00325F6E">
        <w:trPr>
          <w:trHeight w:val="998"/>
        </w:trPr>
        <w:tc>
          <w:tcPr>
            <w:tcW w:w="2977" w:type="dxa"/>
            <w:vAlign w:val="center"/>
          </w:tcPr>
          <w:p w14:paraId="6E2FAE5F" w14:textId="77777777" w:rsidR="00DE2CBC" w:rsidRDefault="00DE2CBC" w:rsidP="001E38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3408" w:type="dxa"/>
            <w:vAlign w:val="center"/>
          </w:tcPr>
          <w:p w14:paraId="36416168" w14:textId="52697F6E" w:rsidR="00DE2CBC" w:rsidRDefault="00325F6E" w:rsidP="001E38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>Miembro de Comité Técnico</w:t>
            </w:r>
          </w:p>
        </w:tc>
        <w:tc>
          <w:tcPr>
            <w:tcW w:w="2923" w:type="dxa"/>
            <w:vAlign w:val="center"/>
          </w:tcPr>
          <w:p w14:paraId="0542A608" w14:textId="77777777" w:rsidR="00DE2CBC" w:rsidRDefault="00DE2CBC" w:rsidP="001E38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325F6E" w14:paraId="59AB7A70" w14:textId="77777777" w:rsidTr="00325F6E">
        <w:trPr>
          <w:trHeight w:val="998"/>
        </w:trPr>
        <w:tc>
          <w:tcPr>
            <w:tcW w:w="2977" w:type="dxa"/>
            <w:vAlign w:val="center"/>
          </w:tcPr>
          <w:p w14:paraId="7F42C19F" w14:textId="77777777" w:rsidR="00325F6E" w:rsidRDefault="00325F6E" w:rsidP="001E38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3408" w:type="dxa"/>
            <w:vAlign w:val="center"/>
          </w:tcPr>
          <w:p w14:paraId="3F0AE174" w14:textId="268233BC" w:rsidR="00325F6E" w:rsidRDefault="00325F6E" w:rsidP="001E38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>Miembro de Comité Técnico</w:t>
            </w:r>
          </w:p>
        </w:tc>
        <w:tc>
          <w:tcPr>
            <w:tcW w:w="2923" w:type="dxa"/>
            <w:vAlign w:val="center"/>
          </w:tcPr>
          <w:p w14:paraId="1F78002D" w14:textId="77777777" w:rsidR="00325F6E" w:rsidRDefault="00325F6E" w:rsidP="001E38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325F6E" w14:paraId="6D92E6F0" w14:textId="77777777" w:rsidTr="00325F6E">
        <w:trPr>
          <w:trHeight w:val="998"/>
        </w:trPr>
        <w:tc>
          <w:tcPr>
            <w:tcW w:w="2977" w:type="dxa"/>
            <w:vAlign w:val="center"/>
          </w:tcPr>
          <w:p w14:paraId="6F263DCD" w14:textId="77777777" w:rsidR="00325F6E" w:rsidRDefault="00325F6E" w:rsidP="001E38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3408" w:type="dxa"/>
            <w:vAlign w:val="center"/>
          </w:tcPr>
          <w:p w14:paraId="291DCB7F" w14:textId="6C077DB3" w:rsidR="00325F6E" w:rsidRDefault="00325F6E" w:rsidP="001E38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>Miembro de Comité Técnico</w:t>
            </w:r>
          </w:p>
        </w:tc>
        <w:tc>
          <w:tcPr>
            <w:tcW w:w="2923" w:type="dxa"/>
            <w:vAlign w:val="center"/>
          </w:tcPr>
          <w:p w14:paraId="7714A1DF" w14:textId="77777777" w:rsidR="00325F6E" w:rsidRDefault="00325F6E" w:rsidP="001E38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</w:tbl>
    <w:p w14:paraId="3CFE2B07" w14:textId="7DC57F76" w:rsidR="003F25F8" w:rsidRPr="004E613B" w:rsidRDefault="003F25F8" w:rsidP="001E381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sectPr w:rsidR="003F25F8" w:rsidRPr="004E613B" w:rsidSect="009B7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127" w:right="900" w:bottom="1440" w:left="1800" w:header="720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AA411" w14:textId="77777777" w:rsidR="007C4945" w:rsidRDefault="007C4945" w:rsidP="002D5B96">
      <w:r>
        <w:separator/>
      </w:r>
    </w:p>
  </w:endnote>
  <w:endnote w:type="continuationSeparator" w:id="0">
    <w:p w14:paraId="1F05F497" w14:textId="77777777" w:rsidR="007C4945" w:rsidRDefault="007C4945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wiss 721 Condensed B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64D3B" w14:textId="77777777" w:rsidR="000636D9" w:rsidRDefault="000636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A5DFF" w14:textId="77777777" w:rsidR="004A4651" w:rsidRDefault="004A4651" w:rsidP="004A4651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3112E0" wp14:editId="01AE1D9B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C948A8" id="Conector recto 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2724D488" w14:textId="3C438D4E" w:rsidR="004A4651" w:rsidRPr="000D22A4" w:rsidRDefault="004A4651" w:rsidP="004A4651">
    <w:pPr>
      <w:pStyle w:val="Encabezado"/>
      <w:jc w:val="right"/>
      <w:rPr>
        <w:rFonts w:ascii="Calibri" w:hAnsi="Calibri" w:cs="Calibri"/>
        <w:color w:val="BFBFBF"/>
        <w:sz w:val="20"/>
        <w:szCs w:val="20"/>
        <w:lang w:val="es-EC"/>
      </w:rPr>
    </w:pP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Hacienda San José </w:t>
    </w:r>
    <w:r w:rsidR="000636D9">
      <w:rPr>
        <w:rFonts w:ascii="Calibri" w:hAnsi="Calibri" w:cs="Calibri"/>
        <w:color w:val="BFBFBF"/>
        <w:sz w:val="20"/>
        <w:szCs w:val="20"/>
        <w:lang w:val="es-EC"/>
      </w:rPr>
      <w:t xml:space="preserve">s/n y Proyecto Yachay, Urcuquí | </w:t>
    </w:r>
    <w:r w:rsidR="000636D9" w:rsidRPr="000D22A4">
      <w:rPr>
        <w:rFonts w:ascii="Calibri" w:hAnsi="Calibri" w:cs="Calibri"/>
        <w:color w:val="BFBFBF"/>
        <w:sz w:val="20"/>
        <w:szCs w:val="20"/>
      </w:rPr>
      <w:t>Telf.</w:t>
    </w:r>
    <w:r w:rsidRPr="000D22A4">
      <w:rPr>
        <w:rFonts w:ascii="Calibri" w:hAnsi="Calibri" w:cs="Calibri"/>
        <w:color w:val="BFBFBF"/>
        <w:sz w:val="20"/>
        <w:szCs w:val="20"/>
      </w:rPr>
      <w:t xml:space="preserve">: +593 6 2 999 </w:t>
    </w:r>
    <w:r>
      <w:rPr>
        <w:rFonts w:ascii="Calibri" w:hAnsi="Calibri" w:cs="Calibri"/>
        <w:color w:val="BFBFBF"/>
        <w:sz w:val="20"/>
        <w:szCs w:val="20"/>
      </w:rPr>
      <w:t>500</w:t>
    </w:r>
    <w:r w:rsidR="000636D9">
      <w:rPr>
        <w:rFonts w:ascii="Calibri" w:hAnsi="Calibri" w:cs="Calibri"/>
        <w:color w:val="BFBFBF"/>
        <w:sz w:val="20"/>
        <w:szCs w:val="20"/>
        <w:lang w:val="es-EC"/>
      </w:rPr>
      <w:t xml:space="preserve"> |</w:t>
    </w: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 i</w:t>
    </w:r>
    <w:r w:rsidRPr="000D22A4">
      <w:rPr>
        <w:rFonts w:ascii="Calibri" w:hAnsi="Calibri" w:cs="Calibri"/>
        <w:color w:val="BFBFBF"/>
        <w:sz w:val="20"/>
        <w:szCs w:val="20"/>
      </w:rPr>
      <w:t>nfo@yachaytech.edu.ec</w:t>
    </w:r>
  </w:p>
  <w:p w14:paraId="4AFA3787" w14:textId="77777777" w:rsidR="004A4651" w:rsidRPr="000D22A4" w:rsidRDefault="004A4651" w:rsidP="004A4651">
    <w:pPr>
      <w:pStyle w:val="Encabezado"/>
      <w:jc w:val="right"/>
      <w:rPr>
        <w:rFonts w:ascii="Calibri" w:hAnsi="Calibri" w:cs="Calibri"/>
        <w:color w:val="6694A1"/>
      </w:rPr>
    </w:pPr>
    <w:r w:rsidRPr="000D22A4">
      <w:rPr>
        <w:rFonts w:ascii="Calibri" w:hAnsi="Calibri" w:cs="Calibri"/>
        <w:color w:val="6694A1"/>
      </w:rPr>
      <w:t>www.yachaytech.edu.ec</w:t>
    </w:r>
  </w:p>
  <w:p w14:paraId="4FC99EA3" w14:textId="77777777" w:rsidR="009B78B0" w:rsidRPr="000704E9" w:rsidRDefault="009B78B0">
    <w:pPr>
      <w:pStyle w:val="Piedepgina"/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15804" w14:textId="77777777" w:rsidR="000636D9" w:rsidRDefault="000636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2354C" w14:textId="77777777" w:rsidR="007C4945" w:rsidRDefault="007C4945" w:rsidP="002D5B96">
      <w:r>
        <w:separator/>
      </w:r>
    </w:p>
  </w:footnote>
  <w:footnote w:type="continuationSeparator" w:id="0">
    <w:p w14:paraId="29ED413B" w14:textId="77777777" w:rsidR="007C4945" w:rsidRDefault="007C4945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3D5E9" w14:textId="77777777" w:rsidR="000636D9" w:rsidRDefault="000636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B2CC" w14:textId="30CD2210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w:drawing>
        <wp:anchor distT="0" distB="0" distL="114300" distR="114300" simplePos="0" relativeHeight="251660288" behindDoc="0" locked="0" layoutInCell="1" allowOverlap="1" wp14:anchorId="5F8B233C" wp14:editId="2FB042B7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F1427" w14:textId="77777777" w:rsidR="000636D9" w:rsidRDefault="000636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80189"/>
    <w:multiLevelType w:val="hybridMultilevel"/>
    <w:tmpl w:val="4C90B4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B3F90"/>
    <w:multiLevelType w:val="hybridMultilevel"/>
    <w:tmpl w:val="4D3677E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E26C4"/>
    <w:multiLevelType w:val="hybridMultilevel"/>
    <w:tmpl w:val="E9C848C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168BE"/>
    <w:multiLevelType w:val="hybridMultilevel"/>
    <w:tmpl w:val="17EC3A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5B96"/>
    <w:rsid w:val="0004229E"/>
    <w:rsid w:val="00047B52"/>
    <w:rsid w:val="000636D9"/>
    <w:rsid w:val="000704E9"/>
    <w:rsid w:val="000813E0"/>
    <w:rsid w:val="000C03C0"/>
    <w:rsid w:val="000E4A66"/>
    <w:rsid w:val="000E4BCA"/>
    <w:rsid w:val="000F17CD"/>
    <w:rsid w:val="000F563C"/>
    <w:rsid w:val="00125BF4"/>
    <w:rsid w:val="001407F0"/>
    <w:rsid w:val="001E381F"/>
    <w:rsid w:val="002275F3"/>
    <w:rsid w:val="002360AB"/>
    <w:rsid w:val="00256B13"/>
    <w:rsid w:val="00270658"/>
    <w:rsid w:val="00283CFF"/>
    <w:rsid w:val="002D5B96"/>
    <w:rsid w:val="002D70EA"/>
    <w:rsid w:val="002E7D24"/>
    <w:rsid w:val="002F01BC"/>
    <w:rsid w:val="00301F3F"/>
    <w:rsid w:val="00325F6E"/>
    <w:rsid w:val="003307C8"/>
    <w:rsid w:val="003406CF"/>
    <w:rsid w:val="00363041"/>
    <w:rsid w:val="0038118E"/>
    <w:rsid w:val="003A147B"/>
    <w:rsid w:val="003A6CC0"/>
    <w:rsid w:val="003B0B27"/>
    <w:rsid w:val="003B2088"/>
    <w:rsid w:val="003B634B"/>
    <w:rsid w:val="003F25F8"/>
    <w:rsid w:val="0041285C"/>
    <w:rsid w:val="004138A0"/>
    <w:rsid w:val="004447E5"/>
    <w:rsid w:val="00487BF8"/>
    <w:rsid w:val="004902A8"/>
    <w:rsid w:val="004A4651"/>
    <w:rsid w:val="004C2FBC"/>
    <w:rsid w:val="004E36FF"/>
    <w:rsid w:val="004E613B"/>
    <w:rsid w:val="004E660E"/>
    <w:rsid w:val="004E7055"/>
    <w:rsid w:val="005013A4"/>
    <w:rsid w:val="0050550B"/>
    <w:rsid w:val="00512339"/>
    <w:rsid w:val="00551913"/>
    <w:rsid w:val="00596BB5"/>
    <w:rsid w:val="005A6F7F"/>
    <w:rsid w:val="005B1328"/>
    <w:rsid w:val="005C606F"/>
    <w:rsid w:val="005D20A7"/>
    <w:rsid w:val="00603CA1"/>
    <w:rsid w:val="00605EF3"/>
    <w:rsid w:val="00647C1E"/>
    <w:rsid w:val="006A6812"/>
    <w:rsid w:val="006D55FB"/>
    <w:rsid w:val="006E3923"/>
    <w:rsid w:val="007552A3"/>
    <w:rsid w:val="00765589"/>
    <w:rsid w:val="007933C3"/>
    <w:rsid w:val="0079643F"/>
    <w:rsid w:val="007A1847"/>
    <w:rsid w:val="007C4945"/>
    <w:rsid w:val="007D0391"/>
    <w:rsid w:val="007D4D3C"/>
    <w:rsid w:val="007E4E9A"/>
    <w:rsid w:val="007F330F"/>
    <w:rsid w:val="00805BB9"/>
    <w:rsid w:val="008179A0"/>
    <w:rsid w:val="00822E0A"/>
    <w:rsid w:val="008337DD"/>
    <w:rsid w:val="00842D70"/>
    <w:rsid w:val="008A774A"/>
    <w:rsid w:val="008B7ECA"/>
    <w:rsid w:val="008D3993"/>
    <w:rsid w:val="008E0B7D"/>
    <w:rsid w:val="008F04FD"/>
    <w:rsid w:val="00906F99"/>
    <w:rsid w:val="00935AE0"/>
    <w:rsid w:val="00975E79"/>
    <w:rsid w:val="009955DD"/>
    <w:rsid w:val="009B5760"/>
    <w:rsid w:val="009B78B0"/>
    <w:rsid w:val="00A01B3A"/>
    <w:rsid w:val="00A10592"/>
    <w:rsid w:val="00A33BD1"/>
    <w:rsid w:val="00A4260C"/>
    <w:rsid w:val="00A63D88"/>
    <w:rsid w:val="00A72CDB"/>
    <w:rsid w:val="00A8122B"/>
    <w:rsid w:val="00AC0213"/>
    <w:rsid w:val="00AD00D4"/>
    <w:rsid w:val="00B02856"/>
    <w:rsid w:val="00B16C01"/>
    <w:rsid w:val="00B562C0"/>
    <w:rsid w:val="00BA18A7"/>
    <w:rsid w:val="00BB6737"/>
    <w:rsid w:val="00BC30DB"/>
    <w:rsid w:val="00BC3395"/>
    <w:rsid w:val="00BF01FE"/>
    <w:rsid w:val="00C233BF"/>
    <w:rsid w:val="00C24B07"/>
    <w:rsid w:val="00C61049"/>
    <w:rsid w:val="00C84C87"/>
    <w:rsid w:val="00C96CA6"/>
    <w:rsid w:val="00CC2BE4"/>
    <w:rsid w:val="00D066B5"/>
    <w:rsid w:val="00D164C0"/>
    <w:rsid w:val="00D219B1"/>
    <w:rsid w:val="00D46776"/>
    <w:rsid w:val="00D6515C"/>
    <w:rsid w:val="00D975DF"/>
    <w:rsid w:val="00DE0E6A"/>
    <w:rsid w:val="00DE2CBC"/>
    <w:rsid w:val="00E03FC8"/>
    <w:rsid w:val="00E3606C"/>
    <w:rsid w:val="00E43570"/>
    <w:rsid w:val="00E84A2E"/>
    <w:rsid w:val="00EC463A"/>
    <w:rsid w:val="00EC6EF5"/>
    <w:rsid w:val="00EE2642"/>
    <w:rsid w:val="00EE2DFF"/>
    <w:rsid w:val="00F009F1"/>
    <w:rsid w:val="00F27053"/>
    <w:rsid w:val="00F714F7"/>
    <w:rsid w:val="00F8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D13B1"/>
  <w14:defaultImageDpi w14:val="300"/>
  <w15:docId w15:val="{33D6B821-D955-476D-9794-55E40D44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655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066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66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66B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66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66B5"/>
    <w:rPr>
      <w:b/>
      <w:bCs/>
      <w:lang w:val="es-ES_tradnl"/>
    </w:rPr>
  </w:style>
  <w:style w:type="table" w:styleId="Tablaconcuadrcula">
    <w:name w:val="Table Grid"/>
    <w:basedOn w:val="Tablanormal"/>
    <w:uiPriority w:val="59"/>
    <w:rsid w:val="00E84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655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37CC2-EBCD-494F-A8A6-873D8A63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Lizeth Daniela Reinoso Calero</cp:lastModifiedBy>
  <cp:revision>72</cp:revision>
  <cp:lastPrinted>2017-11-14T19:28:00Z</cp:lastPrinted>
  <dcterms:created xsi:type="dcterms:W3CDTF">2018-01-02T19:17:00Z</dcterms:created>
  <dcterms:modified xsi:type="dcterms:W3CDTF">2020-05-14T23:59:00Z</dcterms:modified>
</cp:coreProperties>
</file>