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2CDDC" w14:textId="77777777" w:rsidR="00CC7C15" w:rsidRDefault="00CC7C15">
      <w:pPr>
        <w:spacing w:before="4" w:line="100" w:lineRule="auto"/>
        <w:rPr>
          <w:sz w:val="10"/>
          <w:szCs w:val="10"/>
        </w:rPr>
      </w:pPr>
    </w:p>
    <w:tbl>
      <w:tblPr>
        <w:tblStyle w:val="a"/>
        <w:tblW w:w="9356" w:type="dxa"/>
        <w:tblInd w:w="-6" w:type="dxa"/>
        <w:tblLayout w:type="fixed"/>
        <w:tblLook w:val="0000" w:firstRow="0" w:lastRow="0" w:firstColumn="0" w:lastColumn="0" w:noHBand="0" w:noVBand="0"/>
      </w:tblPr>
      <w:tblGrid>
        <w:gridCol w:w="2818"/>
        <w:gridCol w:w="3445"/>
        <w:gridCol w:w="3093"/>
      </w:tblGrid>
      <w:tr w:rsidR="00CC7C15" w:rsidRPr="00822100" w14:paraId="23FDF538" w14:textId="77777777">
        <w:trPr>
          <w:trHeight w:val="475"/>
        </w:trPr>
        <w:tc>
          <w:tcPr>
            <w:tcW w:w="2818" w:type="dxa"/>
            <w:vMerge w:val="restart"/>
            <w:tcBorders>
              <w:top w:val="single" w:sz="4" w:space="0" w:color="000000"/>
              <w:left w:val="single" w:sz="4" w:space="0" w:color="000000"/>
              <w:bottom w:val="single" w:sz="4" w:space="0" w:color="000000"/>
              <w:right w:val="single" w:sz="4" w:space="0" w:color="000000"/>
            </w:tcBorders>
          </w:tcPr>
          <w:p w14:paraId="20402560" w14:textId="77777777" w:rsidR="00CC7C15" w:rsidRDefault="00CC7C15">
            <w:pPr>
              <w:spacing w:before="9" w:line="120" w:lineRule="auto"/>
              <w:rPr>
                <w:sz w:val="12"/>
                <w:szCs w:val="12"/>
              </w:rPr>
            </w:pPr>
          </w:p>
          <w:p w14:paraId="57E68D0B" w14:textId="77777777" w:rsidR="00CC7C15" w:rsidRDefault="00334E9A">
            <w:pPr>
              <w:ind w:left="102"/>
            </w:pPr>
            <w:r>
              <w:rPr>
                <w:noProof/>
              </w:rPr>
              <w:drawing>
                <wp:anchor distT="0" distB="0" distL="0" distR="0" simplePos="0" relativeHeight="251658240" behindDoc="1" locked="0" layoutInCell="1" hidden="0" allowOverlap="1" wp14:anchorId="4E33D2BB" wp14:editId="35282AF9">
                  <wp:simplePos x="0" y="0"/>
                  <wp:positionH relativeFrom="column">
                    <wp:posOffset>108661</wp:posOffset>
                  </wp:positionH>
                  <wp:positionV relativeFrom="paragraph">
                    <wp:posOffset>90323</wp:posOffset>
                  </wp:positionV>
                  <wp:extent cx="1581150" cy="5429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81150" cy="542925"/>
                          </a:xfrm>
                          <a:prstGeom prst="rect">
                            <a:avLst/>
                          </a:prstGeom>
                          <a:ln/>
                        </pic:spPr>
                      </pic:pic>
                    </a:graphicData>
                  </a:graphic>
                </wp:anchor>
              </w:drawing>
            </w:r>
          </w:p>
          <w:p w14:paraId="42BDCF8A" w14:textId="77777777" w:rsidR="00CC7C15" w:rsidRDefault="00CC7C15">
            <w:pPr>
              <w:spacing w:before="5" w:line="160" w:lineRule="auto"/>
              <w:rPr>
                <w:sz w:val="16"/>
                <w:szCs w:val="16"/>
              </w:rPr>
            </w:pPr>
          </w:p>
        </w:tc>
        <w:tc>
          <w:tcPr>
            <w:tcW w:w="3445" w:type="dxa"/>
            <w:tcBorders>
              <w:top w:val="single" w:sz="4" w:space="0" w:color="000000"/>
              <w:left w:val="single" w:sz="4" w:space="0" w:color="000000"/>
              <w:bottom w:val="single" w:sz="4" w:space="0" w:color="000000"/>
              <w:right w:val="single" w:sz="4" w:space="0" w:color="000000"/>
            </w:tcBorders>
            <w:vAlign w:val="center"/>
          </w:tcPr>
          <w:p w14:paraId="06CFB43B" w14:textId="77777777" w:rsidR="00CC7C15" w:rsidRDefault="00334E9A">
            <w:pPr>
              <w:spacing w:line="220" w:lineRule="auto"/>
              <w:ind w:left="17" w:right="26"/>
              <w:jc w:val="center"/>
            </w:pPr>
            <w:proofErr w:type="spellStart"/>
            <w:r>
              <w:rPr>
                <w:b/>
              </w:rPr>
              <w:t>Coordinación</w:t>
            </w:r>
            <w:proofErr w:type="spellEnd"/>
            <w:r>
              <w:rPr>
                <w:b/>
              </w:rPr>
              <w:t xml:space="preserve"> de </w:t>
            </w:r>
            <w:proofErr w:type="spellStart"/>
            <w:r>
              <w:rPr>
                <w:b/>
              </w:rPr>
              <w:t>Bienestar</w:t>
            </w:r>
            <w:proofErr w:type="spellEnd"/>
            <w:r>
              <w:rPr>
                <w:b/>
              </w:rPr>
              <w:t xml:space="preserve"> </w:t>
            </w:r>
            <w:proofErr w:type="spellStart"/>
            <w:r>
              <w:rPr>
                <w:b/>
              </w:rPr>
              <w:t>Estudiantil</w:t>
            </w:r>
            <w:proofErr w:type="spellEnd"/>
          </w:p>
        </w:tc>
        <w:tc>
          <w:tcPr>
            <w:tcW w:w="3093" w:type="dxa"/>
            <w:tcBorders>
              <w:top w:val="single" w:sz="4" w:space="0" w:color="000000"/>
              <w:left w:val="single" w:sz="4" w:space="0" w:color="000000"/>
              <w:bottom w:val="single" w:sz="4" w:space="0" w:color="000000"/>
              <w:right w:val="single" w:sz="4" w:space="0" w:color="000000"/>
            </w:tcBorders>
            <w:vAlign w:val="center"/>
          </w:tcPr>
          <w:p w14:paraId="6941FFC4" w14:textId="77777777" w:rsidR="00CC7C15" w:rsidRPr="00323AA3" w:rsidRDefault="00334E9A">
            <w:pPr>
              <w:ind w:left="102"/>
              <w:jc w:val="center"/>
              <w:rPr>
                <w:b/>
                <w:sz w:val="18"/>
                <w:szCs w:val="18"/>
                <w:lang w:val="es-419"/>
              </w:rPr>
            </w:pPr>
            <w:r w:rsidRPr="00323AA3">
              <w:rPr>
                <w:b/>
                <w:sz w:val="18"/>
                <w:szCs w:val="18"/>
                <w:lang w:val="es-419"/>
              </w:rPr>
              <w:t>ACTIVIDADES PRESENCIALES EN PRÁCTICAS PREPROFESIONALES</w:t>
            </w:r>
          </w:p>
        </w:tc>
      </w:tr>
      <w:tr w:rsidR="00CC7C15" w14:paraId="68180CA9" w14:textId="77777777">
        <w:trPr>
          <w:trHeight w:val="581"/>
        </w:trPr>
        <w:tc>
          <w:tcPr>
            <w:tcW w:w="2818" w:type="dxa"/>
            <w:vMerge/>
            <w:tcBorders>
              <w:top w:val="single" w:sz="4" w:space="0" w:color="000000"/>
              <w:left w:val="single" w:sz="4" w:space="0" w:color="000000"/>
              <w:bottom w:val="single" w:sz="4" w:space="0" w:color="000000"/>
              <w:right w:val="single" w:sz="4" w:space="0" w:color="000000"/>
            </w:tcBorders>
          </w:tcPr>
          <w:p w14:paraId="60B53836" w14:textId="77777777" w:rsidR="00CC7C15" w:rsidRPr="00323AA3" w:rsidRDefault="00CC7C15">
            <w:pPr>
              <w:widowControl w:val="0"/>
              <w:pBdr>
                <w:top w:val="nil"/>
                <w:left w:val="nil"/>
                <w:bottom w:val="nil"/>
                <w:right w:val="nil"/>
                <w:between w:val="nil"/>
              </w:pBdr>
              <w:spacing w:line="276" w:lineRule="auto"/>
              <w:rPr>
                <w:b/>
                <w:sz w:val="18"/>
                <w:szCs w:val="18"/>
                <w:lang w:val="es-419"/>
              </w:rPr>
            </w:pPr>
          </w:p>
        </w:tc>
        <w:tc>
          <w:tcPr>
            <w:tcW w:w="3445" w:type="dxa"/>
            <w:vMerge w:val="restart"/>
            <w:tcBorders>
              <w:top w:val="single" w:sz="4" w:space="0" w:color="000000"/>
              <w:left w:val="single" w:sz="4" w:space="0" w:color="000000"/>
              <w:bottom w:val="single" w:sz="4" w:space="0" w:color="000000"/>
              <w:right w:val="single" w:sz="4" w:space="0" w:color="000000"/>
            </w:tcBorders>
            <w:vAlign w:val="center"/>
          </w:tcPr>
          <w:p w14:paraId="233A6BC7" w14:textId="77777777" w:rsidR="00CC7C15" w:rsidRDefault="00334E9A">
            <w:pPr>
              <w:jc w:val="center"/>
              <w:rPr>
                <w:b/>
              </w:rPr>
            </w:pPr>
            <w:r>
              <w:rPr>
                <w:b/>
              </w:rPr>
              <w:t>Escuela ………………………………....</w:t>
            </w:r>
          </w:p>
        </w:tc>
        <w:tc>
          <w:tcPr>
            <w:tcW w:w="3093" w:type="dxa"/>
            <w:tcBorders>
              <w:top w:val="single" w:sz="4" w:space="0" w:color="000000"/>
              <w:left w:val="single" w:sz="4" w:space="0" w:color="000000"/>
              <w:bottom w:val="single" w:sz="4" w:space="0" w:color="000000"/>
              <w:right w:val="single" w:sz="4" w:space="0" w:color="000000"/>
            </w:tcBorders>
            <w:vAlign w:val="center"/>
          </w:tcPr>
          <w:p w14:paraId="134563F3" w14:textId="77777777" w:rsidR="00CC7C15" w:rsidRDefault="00334E9A">
            <w:pPr>
              <w:spacing w:before="22"/>
              <w:ind w:left="102"/>
              <w:rPr>
                <w:sz w:val="18"/>
                <w:szCs w:val="18"/>
              </w:rPr>
            </w:pPr>
            <w:proofErr w:type="spellStart"/>
            <w:r>
              <w:rPr>
                <w:b/>
                <w:sz w:val="18"/>
                <w:szCs w:val="18"/>
              </w:rPr>
              <w:t>Fecha</w:t>
            </w:r>
            <w:proofErr w:type="spellEnd"/>
            <w:r>
              <w:rPr>
                <w:b/>
                <w:sz w:val="18"/>
                <w:szCs w:val="18"/>
              </w:rPr>
              <w:t>: ……………………………..</w:t>
            </w:r>
          </w:p>
        </w:tc>
      </w:tr>
      <w:tr w:rsidR="00CC7C15" w14:paraId="111EEB49" w14:textId="77777777">
        <w:trPr>
          <w:trHeight w:val="405"/>
        </w:trPr>
        <w:tc>
          <w:tcPr>
            <w:tcW w:w="2818" w:type="dxa"/>
            <w:vMerge/>
            <w:tcBorders>
              <w:top w:val="single" w:sz="4" w:space="0" w:color="000000"/>
              <w:left w:val="single" w:sz="4" w:space="0" w:color="000000"/>
              <w:bottom w:val="single" w:sz="4" w:space="0" w:color="000000"/>
              <w:right w:val="single" w:sz="4" w:space="0" w:color="000000"/>
            </w:tcBorders>
          </w:tcPr>
          <w:p w14:paraId="7DAA8FC0" w14:textId="77777777" w:rsidR="00CC7C15" w:rsidRDefault="00CC7C15">
            <w:pPr>
              <w:widowControl w:val="0"/>
              <w:pBdr>
                <w:top w:val="nil"/>
                <w:left w:val="nil"/>
                <w:bottom w:val="nil"/>
                <w:right w:val="nil"/>
                <w:between w:val="nil"/>
              </w:pBdr>
              <w:spacing w:line="276" w:lineRule="auto"/>
              <w:rPr>
                <w:sz w:val="18"/>
                <w:szCs w:val="18"/>
              </w:rPr>
            </w:pPr>
          </w:p>
        </w:tc>
        <w:tc>
          <w:tcPr>
            <w:tcW w:w="3445" w:type="dxa"/>
            <w:vMerge/>
            <w:tcBorders>
              <w:top w:val="single" w:sz="4" w:space="0" w:color="000000"/>
              <w:left w:val="single" w:sz="4" w:space="0" w:color="000000"/>
              <w:bottom w:val="single" w:sz="4" w:space="0" w:color="000000"/>
              <w:right w:val="single" w:sz="4" w:space="0" w:color="000000"/>
            </w:tcBorders>
            <w:vAlign w:val="center"/>
          </w:tcPr>
          <w:p w14:paraId="1359A938" w14:textId="77777777" w:rsidR="00CC7C15" w:rsidRDefault="00CC7C15">
            <w:pPr>
              <w:widowControl w:val="0"/>
              <w:pBdr>
                <w:top w:val="nil"/>
                <w:left w:val="nil"/>
                <w:bottom w:val="nil"/>
                <w:right w:val="nil"/>
                <w:between w:val="nil"/>
              </w:pBdr>
              <w:spacing w:line="276" w:lineRule="auto"/>
              <w:rPr>
                <w:sz w:val="18"/>
                <w:szCs w:val="18"/>
              </w:rPr>
            </w:pPr>
          </w:p>
        </w:tc>
        <w:tc>
          <w:tcPr>
            <w:tcW w:w="3093" w:type="dxa"/>
            <w:tcBorders>
              <w:top w:val="single" w:sz="4" w:space="0" w:color="000000"/>
              <w:left w:val="single" w:sz="4" w:space="0" w:color="000000"/>
              <w:bottom w:val="single" w:sz="4" w:space="0" w:color="000000"/>
              <w:right w:val="single" w:sz="4" w:space="0" w:color="000000"/>
            </w:tcBorders>
            <w:vAlign w:val="center"/>
          </w:tcPr>
          <w:p w14:paraId="71BD958B" w14:textId="77777777" w:rsidR="00CC7C15" w:rsidRDefault="00334E9A">
            <w:pPr>
              <w:spacing w:before="24"/>
              <w:ind w:left="102"/>
              <w:rPr>
                <w:sz w:val="18"/>
                <w:szCs w:val="18"/>
              </w:rPr>
            </w:pPr>
            <w:proofErr w:type="spellStart"/>
            <w:r>
              <w:rPr>
                <w:b/>
                <w:sz w:val="18"/>
                <w:szCs w:val="18"/>
              </w:rPr>
              <w:t>Semestre</w:t>
            </w:r>
            <w:proofErr w:type="spellEnd"/>
            <w:r>
              <w:rPr>
                <w:b/>
                <w:sz w:val="18"/>
                <w:szCs w:val="18"/>
              </w:rPr>
              <w:t>: ……..</w:t>
            </w:r>
          </w:p>
        </w:tc>
      </w:tr>
      <w:tr w:rsidR="00CC7C15" w14:paraId="4E00FA8B" w14:textId="77777777">
        <w:trPr>
          <w:trHeight w:val="405"/>
        </w:trPr>
        <w:tc>
          <w:tcPr>
            <w:tcW w:w="2818" w:type="dxa"/>
            <w:tcBorders>
              <w:top w:val="single" w:sz="4" w:space="0" w:color="000000"/>
              <w:left w:val="single" w:sz="4" w:space="0" w:color="000000"/>
              <w:bottom w:val="single" w:sz="4" w:space="0" w:color="000000"/>
              <w:right w:val="single" w:sz="4" w:space="0" w:color="000000"/>
            </w:tcBorders>
          </w:tcPr>
          <w:p w14:paraId="6A3517AC" w14:textId="77777777" w:rsidR="00CC7C15" w:rsidRDefault="00CC7C15">
            <w:pPr>
              <w:widowControl w:val="0"/>
              <w:pBdr>
                <w:top w:val="nil"/>
                <w:left w:val="nil"/>
                <w:bottom w:val="nil"/>
                <w:right w:val="nil"/>
                <w:between w:val="nil"/>
              </w:pBdr>
              <w:spacing w:line="276" w:lineRule="auto"/>
              <w:rPr>
                <w:sz w:val="18"/>
                <w:szCs w:val="18"/>
              </w:rPr>
            </w:pPr>
          </w:p>
        </w:tc>
        <w:tc>
          <w:tcPr>
            <w:tcW w:w="3445" w:type="dxa"/>
            <w:tcBorders>
              <w:top w:val="single" w:sz="4" w:space="0" w:color="000000"/>
              <w:left w:val="single" w:sz="4" w:space="0" w:color="000000"/>
              <w:bottom w:val="single" w:sz="4" w:space="0" w:color="000000"/>
              <w:right w:val="single" w:sz="4" w:space="0" w:color="000000"/>
            </w:tcBorders>
            <w:vAlign w:val="center"/>
          </w:tcPr>
          <w:p w14:paraId="11DA1E9E" w14:textId="77777777" w:rsidR="00CC7C15" w:rsidRDefault="00CC7C15">
            <w:pPr>
              <w:widowControl w:val="0"/>
              <w:pBdr>
                <w:top w:val="nil"/>
                <w:left w:val="nil"/>
                <w:bottom w:val="nil"/>
                <w:right w:val="nil"/>
                <w:between w:val="nil"/>
              </w:pBdr>
              <w:spacing w:line="276" w:lineRule="auto"/>
              <w:rPr>
                <w:sz w:val="18"/>
                <w:szCs w:val="18"/>
              </w:rPr>
            </w:pPr>
          </w:p>
        </w:tc>
        <w:tc>
          <w:tcPr>
            <w:tcW w:w="3093" w:type="dxa"/>
            <w:tcBorders>
              <w:top w:val="single" w:sz="4" w:space="0" w:color="000000"/>
              <w:left w:val="single" w:sz="4" w:space="0" w:color="000000"/>
              <w:bottom w:val="single" w:sz="4" w:space="0" w:color="000000"/>
              <w:right w:val="single" w:sz="4" w:space="0" w:color="000000"/>
            </w:tcBorders>
            <w:vAlign w:val="center"/>
          </w:tcPr>
          <w:p w14:paraId="77D553E9" w14:textId="77777777" w:rsidR="00CC7C15" w:rsidRDefault="00334E9A">
            <w:pPr>
              <w:spacing w:before="24"/>
              <w:ind w:left="102"/>
              <w:rPr>
                <w:b/>
                <w:sz w:val="18"/>
                <w:szCs w:val="18"/>
              </w:rPr>
            </w:pPr>
            <w:proofErr w:type="spellStart"/>
            <w:r>
              <w:rPr>
                <w:b/>
                <w:sz w:val="18"/>
                <w:szCs w:val="18"/>
              </w:rPr>
              <w:t>Versión</w:t>
            </w:r>
            <w:proofErr w:type="spellEnd"/>
            <w:r>
              <w:rPr>
                <w:b/>
                <w:sz w:val="18"/>
                <w:szCs w:val="18"/>
              </w:rPr>
              <w:t xml:space="preserve">: </w:t>
            </w:r>
          </w:p>
        </w:tc>
      </w:tr>
    </w:tbl>
    <w:p w14:paraId="16988BBA" w14:textId="77777777" w:rsidR="00CC7C15" w:rsidRDefault="00CC7C15">
      <w:pPr>
        <w:spacing w:before="9" w:line="200" w:lineRule="auto"/>
      </w:pPr>
    </w:p>
    <w:p w14:paraId="75352141" w14:textId="77777777" w:rsidR="00CC7C15" w:rsidRDefault="00CC7C15">
      <w:pPr>
        <w:spacing w:before="10" w:line="120" w:lineRule="auto"/>
        <w:jc w:val="both"/>
        <w:rPr>
          <w:sz w:val="13"/>
          <w:szCs w:val="13"/>
        </w:rPr>
      </w:pPr>
    </w:p>
    <w:p w14:paraId="1249ADC8" w14:textId="77777777" w:rsidR="00CC7C15" w:rsidRDefault="00334E9A">
      <w:pPr>
        <w:pBdr>
          <w:top w:val="nil"/>
          <w:left w:val="nil"/>
          <w:bottom w:val="nil"/>
          <w:right w:val="nil"/>
          <w:between w:val="nil"/>
        </w:pBdr>
        <w:jc w:val="center"/>
        <w:rPr>
          <w:color w:val="000000"/>
        </w:rPr>
      </w:pPr>
      <w:r>
        <w:rPr>
          <w:b/>
          <w:color w:val="000000"/>
        </w:rPr>
        <w:t>PRÁCTICAS PREPROFESIONALES</w:t>
      </w:r>
    </w:p>
    <w:p w14:paraId="2F9C8C2D" w14:textId="77777777" w:rsidR="00CC7C15" w:rsidRDefault="00CC7C15">
      <w:pPr>
        <w:spacing w:before="32"/>
        <w:ind w:right="3384"/>
        <w:jc w:val="center"/>
        <w:rPr>
          <w:b/>
        </w:rPr>
      </w:pPr>
    </w:p>
    <w:p w14:paraId="23BA6EDE" w14:textId="4A26BD2A" w:rsidR="00CC7C15" w:rsidRPr="00323AA3" w:rsidRDefault="00334E9A">
      <w:pPr>
        <w:ind w:right="44"/>
        <w:jc w:val="center"/>
        <w:rPr>
          <w:sz w:val="22"/>
          <w:szCs w:val="22"/>
          <w:lang w:val="es-419"/>
        </w:rPr>
      </w:pPr>
      <w:r w:rsidRPr="00323AA3">
        <w:rPr>
          <w:b/>
          <w:sz w:val="22"/>
          <w:szCs w:val="22"/>
          <w:lang w:val="es-419"/>
        </w:rPr>
        <w:t>ACUERDO DE ASUNCIÓN DE RIESGOS</w:t>
      </w:r>
    </w:p>
    <w:p w14:paraId="423C104B" w14:textId="77777777" w:rsidR="00CC7C15" w:rsidRPr="00323AA3" w:rsidRDefault="00CC7C15">
      <w:pPr>
        <w:rPr>
          <w:sz w:val="22"/>
          <w:szCs w:val="22"/>
          <w:lang w:val="es-419"/>
        </w:rPr>
      </w:pPr>
    </w:p>
    <w:p w14:paraId="1549D854" w14:textId="63CA0E11" w:rsidR="00CC7C15" w:rsidRPr="00323AA3" w:rsidRDefault="00334E9A">
      <w:pPr>
        <w:tabs>
          <w:tab w:val="left" w:pos="709"/>
        </w:tabs>
        <w:ind w:right="44"/>
        <w:jc w:val="both"/>
        <w:rPr>
          <w:sz w:val="22"/>
          <w:szCs w:val="22"/>
          <w:lang w:val="es-419"/>
        </w:rPr>
      </w:pPr>
      <w:r w:rsidRPr="00323AA3">
        <w:rPr>
          <w:sz w:val="22"/>
          <w:szCs w:val="22"/>
          <w:lang w:val="es-419"/>
        </w:rPr>
        <w:t xml:space="preserve">Yo: _________________________________________________, con C.C. _________________, confirmo que conozco que, debido a la emergencia sanitaria, la Universidad de Investigación de Tecnología Experimental </w:t>
      </w:r>
      <w:proofErr w:type="spellStart"/>
      <w:r w:rsidRPr="00323AA3">
        <w:rPr>
          <w:sz w:val="22"/>
          <w:szCs w:val="22"/>
          <w:lang w:val="es-419"/>
        </w:rPr>
        <w:t>Yachay</w:t>
      </w:r>
      <w:proofErr w:type="spellEnd"/>
      <w:r w:rsidRPr="00323AA3">
        <w:rPr>
          <w:sz w:val="22"/>
          <w:szCs w:val="22"/>
          <w:lang w:val="es-419"/>
        </w:rPr>
        <w:t xml:space="preserve"> (</w:t>
      </w:r>
      <w:proofErr w:type="spellStart"/>
      <w:r w:rsidRPr="00323AA3">
        <w:rPr>
          <w:sz w:val="22"/>
          <w:szCs w:val="22"/>
          <w:lang w:val="es-419"/>
        </w:rPr>
        <w:t>UITEY</w:t>
      </w:r>
      <w:proofErr w:type="spellEnd"/>
      <w:r w:rsidRPr="00323AA3">
        <w:rPr>
          <w:sz w:val="22"/>
          <w:szCs w:val="22"/>
          <w:lang w:val="es-419"/>
        </w:rPr>
        <w:t xml:space="preserve">) ha dispuesto la realización y aprobación de prácticas preprofesionales en modalidad virtual; sin embargo, expreso mi deseo </w:t>
      </w:r>
      <w:r w:rsidR="00822100">
        <w:rPr>
          <w:sz w:val="22"/>
          <w:szCs w:val="22"/>
          <w:lang w:val="es-419"/>
        </w:rPr>
        <w:t xml:space="preserve">de </w:t>
      </w:r>
      <w:r w:rsidRPr="00323AA3">
        <w:rPr>
          <w:sz w:val="22"/>
          <w:szCs w:val="22"/>
          <w:lang w:val="es-419"/>
        </w:rPr>
        <w:t xml:space="preserve">realizar actividades de prácticas preprofesionales de manera presencial. Certifico que mi participación en las actividades presenciales es totalmente </w:t>
      </w:r>
      <w:r w:rsidRPr="00323AA3">
        <w:rPr>
          <w:b/>
          <w:sz w:val="22"/>
          <w:szCs w:val="22"/>
          <w:lang w:val="es-419"/>
        </w:rPr>
        <w:t>voluntaria</w:t>
      </w:r>
      <w:r w:rsidRPr="00323AA3">
        <w:rPr>
          <w:sz w:val="22"/>
          <w:szCs w:val="22"/>
          <w:lang w:val="es-419"/>
        </w:rPr>
        <w:t>, y que participo en éstas con el fin de realizar las horas de prácticas preprofesionales que requiero para mi graduación.</w:t>
      </w:r>
    </w:p>
    <w:p w14:paraId="4CFCC224" w14:textId="77777777" w:rsidR="00CC7C15" w:rsidRPr="00323AA3" w:rsidRDefault="00CC7C15">
      <w:pPr>
        <w:ind w:right="44"/>
        <w:jc w:val="both"/>
        <w:rPr>
          <w:sz w:val="22"/>
          <w:szCs w:val="22"/>
          <w:lang w:val="es-419"/>
        </w:rPr>
      </w:pPr>
    </w:p>
    <w:p w14:paraId="17B0BEB0" w14:textId="77777777" w:rsidR="00CC7C15" w:rsidRPr="00323AA3" w:rsidRDefault="00334E9A">
      <w:pPr>
        <w:tabs>
          <w:tab w:val="left" w:pos="709"/>
        </w:tabs>
        <w:ind w:right="44"/>
        <w:jc w:val="both"/>
        <w:rPr>
          <w:sz w:val="22"/>
          <w:szCs w:val="22"/>
          <w:lang w:val="es-419"/>
        </w:rPr>
      </w:pPr>
      <w:r w:rsidRPr="00323AA3">
        <w:rPr>
          <w:sz w:val="22"/>
          <w:szCs w:val="22"/>
          <w:lang w:val="es-419"/>
        </w:rPr>
        <w:t xml:space="preserve">Por otra parte, confirmo que conozco que el coronavirus (SARS-CoV-2), generador de la enfermedad COVID-19, declarada pandemia mundial por la Organización Mundial de la Salud es contagioso y se propaga principalmente por el contacto directo (por contacto cercano con personas infectadas a través de secreciones de la boca y la nariz) o indirecto (a través de objetos o superficies contaminadas). Como resultado, las autoridades nacionales, regionales y locales recomiendan el distanciamiento social y, en </w:t>
      </w:r>
      <w:proofErr w:type="gramStart"/>
      <w:r w:rsidRPr="00323AA3">
        <w:rPr>
          <w:sz w:val="22"/>
          <w:szCs w:val="22"/>
          <w:lang w:val="es-419"/>
        </w:rPr>
        <w:t>muchos</w:t>
      </w:r>
      <w:proofErr w:type="gramEnd"/>
      <w:r w:rsidRPr="00323AA3">
        <w:rPr>
          <w:sz w:val="22"/>
          <w:szCs w:val="22"/>
          <w:lang w:val="es-419"/>
        </w:rPr>
        <w:t xml:space="preserve"> lugares y circunstancias, han prohibido la congregación de grupos de personas o limitado el tamaño de tales grupos.</w:t>
      </w:r>
    </w:p>
    <w:p w14:paraId="72903715" w14:textId="77777777" w:rsidR="00CC7C15" w:rsidRPr="00323AA3" w:rsidRDefault="00CC7C15">
      <w:pPr>
        <w:ind w:right="44"/>
        <w:jc w:val="both"/>
        <w:rPr>
          <w:sz w:val="22"/>
          <w:szCs w:val="22"/>
          <w:lang w:val="es-419"/>
        </w:rPr>
      </w:pPr>
    </w:p>
    <w:p w14:paraId="219E15F8" w14:textId="598A8920" w:rsidR="00CC7C15" w:rsidRPr="00323AA3" w:rsidRDefault="00334E9A">
      <w:pPr>
        <w:ind w:right="44"/>
        <w:jc w:val="both"/>
        <w:rPr>
          <w:sz w:val="22"/>
          <w:szCs w:val="22"/>
          <w:lang w:val="es-419"/>
        </w:rPr>
      </w:pPr>
      <w:r w:rsidRPr="00323AA3">
        <w:rPr>
          <w:sz w:val="22"/>
          <w:szCs w:val="22"/>
          <w:lang w:val="es-419"/>
        </w:rPr>
        <w:t xml:space="preserve">Si bien la UITEY ha implementado medidas preventivas para reducir la propagación de </w:t>
      </w:r>
      <w:r w:rsidR="00822100">
        <w:rPr>
          <w:sz w:val="22"/>
          <w:szCs w:val="22"/>
          <w:lang w:val="es-419"/>
        </w:rPr>
        <w:t xml:space="preserve">la </w:t>
      </w:r>
      <w:proofErr w:type="spellStart"/>
      <w:r w:rsidRPr="00323AA3">
        <w:rPr>
          <w:sz w:val="22"/>
          <w:szCs w:val="22"/>
          <w:lang w:val="es-419"/>
        </w:rPr>
        <w:t>COVID</w:t>
      </w:r>
      <w:proofErr w:type="spellEnd"/>
      <w:r w:rsidRPr="00323AA3">
        <w:rPr>
          <w:sz w:val="22"/>
          <w:szCs w:val="22"/>
          <w:lang w:val="es-419"/>
        </w:rPr>
        <w:t>-19, al interior de la institución, la UITEY no puede garantizar que no se den infecciones, y mucho menos afuera de sus instalaciones. En tal sentido, estoy consciente de que realizar las actividades de prácticas preprofesionales de manera presencial podría aumentar mi riesgo de contraer COVID-19. En caso de contagiarme de la enfermedad de la COVID-19, me comprometo a suspender mis actividades presenciales (retomando las prácticas preprofesionales de manera virtual, de ser el caso) para evitar ser un foco de infección y propagación del virus.</w:t>
      </w:r>
    </w:p>
    <w:p w14:paraId="48BD8FF4" w14:textId="77777777" w:rsidR="00CC7C15" w:rsidRPr="00323AA3" w:rsidRDefault="00CC7C15">
      <w:pPr>
        <w:ind w:right="44"/>
        <w:jc w:val="both"/>
        <w:rPr>
          <w:sz w:val="22"/>
          <w:szCs w:val="22"/>
          <w:lang w:val="es-419"/>
        </w:rPr>
      </w:pPr>
    </w:p>
    <w:p w14:paraId="2B485AB5" w14:textId="77777777" w:rsidR="00CC7C15" w:rsidRPr="00323AA3" w:rsidRDefault="00334E9A">
      <w:pPr>
        <w:ind w:right="44"/>
        <w:jc w:val="both"/>
        <w:rPr>
          <w:sz w:val="22"/>
          <w:szCs w:val="22"/>
          <w:lang w:val="es-419"/>
        </w:rPr>
      </w:pPr>
      <w:r w:rsidRPr="00323AA3">
        <w:rPr>
          <w:sz w:val="22"/>
          <w:szCs w:val="22"/>
          <w:lang w:val="es-419"/>
        </w:rPr>
        <w:t xml:space="preserve">Conozco que para hacer prácticas preprofesionales de manera presencial, es un requisito poseer las dosis completas de vacunas administradas por el Estado Ecuatoriano, para lo cual adjunto mi respectivo certificado de vacunación. </w:t>
      </w:r>
    </w:p>
    <w:p w14:paraId="11CCAE25" w14:textId="77777777" w:rsidR="00CC7C15" w:rsidRPr="00323AA3" w:rsidRDefault="00CC7C15">
      <w:pPr>
        <w:ind w:right="44"/>
        <w:jc w:val="both"/>
        <w:rPr>
          <w:sz w:val="22"/>
          <w:szCs w:val="22"/>
          <w:lang w:val="es-419"/>
        </w:rPr>
      </w:pPr>
    </w:p>
    <w:p w14:paraId="7441737E" w14:textId="77777777" w:rsidR="00CC7C15" w:rsidRPr="00323AA3" w:rsidRDefault="00334E9A">
      <w:pPr>
        <w:ind w:right="44"/>
        <w:jc w:val="both"/>
        <w:rPr>
          <w:sz w:val="22"/>
          <w:szCs w:val="22"/>
          <w:lang w:val="es-419"/>
        </w:rPr>
      </w:pPr>
      <w:r w:rsidRPr="00323AA3">
        <w:rPr>
          <w:sz w:val="22"/>
          <w:szCs w:val="22"/>
          <w:lang w:val="es-419"/>
        </w:rPr>
        <w:t>Además, me comprometo a cumplir los protocolos de bioseguridad y demás medidas implementadas por las autoridades nacionales, locales, y de las instituciones y/o lugares en donde desarrolle mis actividades de prácticas preprofesionales.</w:t>
      </w:r>
    </w:p>
    <w:p w14:paraId="0DF88F81" w14:textId="77777777" w:rsidR="00CC7C15" w:rsidRPr="00323AA3" w:rsidRDefault="00CC7C15">
      <w:pPr>
        <w:ind w:right="44"/>
        <w:jc w:val="both"/>
        <w:rPr>
          <w:sz w:val="22"/>
          <w:szCs w:val="22"/>
          <w:lang w:val="es-419"/>
        </w:rPr>
      </w:pPr>
    </w:p>
    <w:p w14:paraId="13A5FC8A" w14:textId="53379D74" w:rsidR="00CC7C15" w:rsidRPr="00323AA3" w:rsidRDefault="00334E9A">
      <w:pPr>
        <w:ind w:right="44"/>
        <w:jc w:val="both"/>
        <w:rPr>
          <w:sz w:val="22"/>
          <w:szCs w:val="22"/>
          <w:lang w:val="es-419"/>
        </w:rPr>
      </w:pPr>
      <w:r w:rsidRPr="00323AA3">
        <w:rPr>
          <w:b/>
          <w:sz w:val="22"/>
          <w:szCs w:val="22"/>
          <w:lang w:val="es-419"/>
        </w:rPr>
        <w:t xml:space="preserve">Asunción de riesgos: </w:t>
      </w:r>
      <w:r w:rsidRPr="00323AA3">
        <w:rPr>
          <w:sz w:val="22"/>
          <w:szCs w:val="22"/>
          <w:lang w:val="es-419"/>
        </w:rPr>
        <w:t>En vista de lo antes mencionado, estoy consciente de que la participación en actividades presenciales de prácticas preprofesionales conlleva ciertos riesgos inherentes, que no pueden ser eliminados, a pesar del cuidado prestado para evitar daños. Por lo cual, al firmar este acuerdo, reconozco la naturaleza contagiosa de la COVID-19 y asumo voluntariamente el riesgo de estar expuesto o de infectarme al realizar actividades presenciales de prácticas preprofesionales, y que tal exposición o infección pueda resultar en lesiones personales, enfermedad, discapacidad permanente, y muerte. Entiendo que el riesgo de quedar expuesto o infectado por COVID-19 en dichas actividades puede resultar de las acciones, omisiones, o negligencia de mí mismo y de otros. Además, sé y comprendo que existen otros riesgos inherentes a las actividades presenciales de prácticas preprofesionales que van desde (1) enfermedades leves o heridas menores como rasguños, moretones, esguinces, entre otros</w:t>
      </w:r>
      <w:r w:rsidR="00F67BD6">
        <w:rPr>
          <w:sz w:val="22"/>
          <w:szCs w:val="22"/>
          <w:lang w:val="es-419"/>
        </w:rPr>
        <w:t>, hasta accidentes que podrían causar</w:t>
      </w:r>
      <w:r w:rsidRPr="00323AA3">
        <w:rPr>
          <w:sz w:val="22"/>
          <w:szCs w:val="22"/>
          <w:lang w:val="es-419"/>
        </w:rPr>
        <w:t xml:space="preserve"> (2) enfermedades mayores o heridas graves como daños oculares, daños en articulaciones o en la espalda, infartos, contusiones cerebrales, entre otros; (3) enfermedades catastróficas o heridas que alteren sustancialmente la vida, incluyendo pérdida de la visión,</w:t>
      </w:r>
      <w:bookmarkStart w:id="0" w:name="_GoBack"/>
      <w:bookmarkEnd w:id="0"/>
      <w:r w:rsidRPr="00323AA3">
        <w:rPr>
          <w:sz w:val="22"/>
          <w:szCs w:val="22"/>
          <w:lang w:val="es-419"/>
        </w:rPr>
        <w:t xml:space="preserve"> parálisis, entre otras; hasta (4) la muerte. En consideración, para que se permita participar en estas actividades, declaro expresamente mi aceptación de asumir todos los riesgos, incluidos los de daños personales y muerte, que puedan surgir de la realización de actividades presenciales de prácticas preprofesionales.</w:t>
      </w:r>
    </w:p>
    <w:p w14:paraId="61D60835" w14:textId="77777777" w:rsidR="00CC7C15" w:rsidRPr="00323AA3" w:rsidRDefault="00CC7C15">
      <w:pPr>
        <w:ind w:right="44"/>
        <w:rPr>
          <w:sz w:val="22"/>
          <w:szCs w:val="22"/>
          <w:lang w:val="es-419"/>
        </w:rPr>
      </w:pPr>
    </w:p>
    <w:p w14:paraId="6B05BD6E" w14:textId="77777777" w:rsidR="00CC7C15" w:rsidRPr="00323AA3" w:rsidRDefault="00334E9A">
      <w:pPr>
        <w:ind w:right="44"/>
        <w:jc w:val="both"/>
        <w:rPr>
          <w:sz w:val="22"/>
          <w:szCs w:val="22"/>
          <w:lang w:val="es-419"/>
        </w:rPr>
      </w:pPr>
      <w:bookmarkStart w:id="1" w:name="_heading=h.gjdgxs" w:colFirst="0" w:colLast="0"/>
      <w:bookmarkEnd w:id="1"/>
      <w:r w:rsidRPr="00323AA3">
        <w:rPr>
          <w:b/>
          <w:sz w:val="22"/>
          <w:szCs w:val="22"/>
          <w:lang w:val="es-419"/>
        </w:rPr>
        <w:t xml:space="preserve">Reglas asociadas con las actividades de prácticas preprofesionales: </w:t>
      </w:r>
      <w:r w:rsidRPr="00323AA3">
        <w:rPr>
          <w:sz w:val="22"/>
          <w:szCs w:val="22"/>
          <w:lang w:val="es-419"/>
        </w:rPr>
        <w:t>Acepto seguir todas y cualquier regla, reglamentos y demás protocolos, políticas o procedimientos de seguridad promulgados por los responsables, coordinadores, y/o tutores de las actividades presenciales de prácticas preprofesionales.</w:t>
      </w:r>
    </w:p>
    <w:p w14:paraId="56411F8B" w14:textId="77777777" w:rsidR="00CC7C15" w:rsidRPr="00323AA3" w:rsidRDefault="00CC7C15">
      <w:pPr>
        <w:ind w:right="44"/>
        <w:rPr>
          <w:sz w:val="22"/>
          <w:szCs w:val="22"/>
          <w:lang w:val="es-419"/>
        </w:rPr>
      </w:pPr>
    </w:p>
    <w:p w14:paraId="1B63F7A2" w14:textId="2AAA56A0" w:rsidR="00CC7C15" w:rsidRPr="00323AA3" w:rsidRDefault="00334E9A">
      <w:pPr>
        <w:ind w:right="44"/>
        <w:jc w:val="both"/>
        <w:rPr>
          <w:sz w:val="22"/>
          <w:szCs w:val="22"/>
          <w:lang w:val="es-419"/>
        </w:rPr>
      </w:pPr>
      <w:r w:rsidRPr="00323AA3">
        <w:rPr>
          <w:b/>
          <w:sz w:val="22"/>
          <w:szCs w:val="22"/>
          <w:lang w:val="es-419"/>
        </w:rPr>
        <w:t xml:space="preserve">Representación con respecto a la salud: </w:t>
      </w:r>
      <w:r w:rsidRPr="00323AA3">
        <w:rPr>
          <w:sz w:val="22"/>
          <w:szCs w:val="22"/>
          <w:lang w:val="es-419"/>
        </w:rPr>
        <w:t xml:space="preserve">En pleno conocimiento de los riesgos, declaro que </w:t>
      </w:r>
      <w:r w:rsidR="00822100">
        <w:rPr>
          <w:sz w:val="22"/>
          <w:szCs w:val="22"/>
          <w:lang w:val="es-419"/>
        </w:rPr>
        <w:t>mi condición de salud me permite participar</w:t>
      </w:r>
      <w:r w:rsidRPr="00323AA3">
        <w:rPr>
          <w:sz w:val="22"/>
          <w:szCs w:val="22"/>
          <w:lang w:val="es-419"/>
        </w:rPr>
        <w:t xml:space="preserve"> en  actividades presenciales de prácticas </w:t>
      </w:r>
      <w:proofErr w:type="spellStart"/>
      <w:r w:rsidRPr="00323AA3">
        <w:rPr>
          <w:sz w:val="22"/>
          <w:szCs w:val="22"/>
          <w:lang w:val="es-419"/>
        </w:rPr>
        <w:t>preprofesionales</w:t>
      </w:r>
      <w:proofErr w:type="spellEnd"/>
      <w:r w:rsidRPr="00323AA3">
        <w:rPr>
          <w:sz w:val="22"/>
          <w:szCs w:val="22"/>
          <w:lang w:val="es-419"/>
        </w:rPr>
        <w:t>. Certifico que cuento con un seguro válido y vigente que cubre cualquier herida o daño que pueda causar o sufrir durante mi participación en actividades presenciales de prácticas preprofesionales. De lo contrario, acepto cubrir personalmente con los gastos de cualquier herida o daño. Autorizo, pero no obligo, a la UITEY a proveer tratamiento médico de emergencia en caso de un accidente o enfermedad que ocurra durante la participación en actividades presenciales de prácticas preprofesionales.</w:t>
      </w:r>
    </w:p>
    <w:p w14:paraId="651FB70C" w14:textId="77777777" w:rsidR="00CC7C15" w:rsidRPr="00323AA3" w:rsidRDefault="00CC7C15">
      <w:pPr>
        <w:ind w:right="44"/>
        <w:rPr>
          <w:sz w:val="22"/>
          <w:szCs w:val="22"/>
          <w:lang w:val="es-419"/>
        </w:rPr>
      </w:pPr>
    </w:p>
    <w:p w14:paraId="0CBE4637" w14:textId="77777777" w:rsidR="00CC7C15" w:rsidRPr="00323AA3" w:rsidRDefault="00334E9A">
      <w:pPr>
        <w:ind w:right="44"/>
        <w:jc w:val="both"/>
        <w:rPr>
          <w:sz w:val="22"/>
          <w:szCs w:val="22"/>
          <w:lang w:val="es-419"/>
        </w:rPr>
      </w:pPr>
      <w:r w:rsidRPr="00323AA3">
        <w:rPr>
          <w:sz w:val="22"/>
          <w:szCs w:val="22"/>
          <w:lang w:val="es-419"/>
        </w:rPr>
        <w:t>Guardo en mi poder una copia de este Acuerdo, y lo suscribo certificando mi aceptación.</w:t>
      </w:r>
    </w:p>
    <w:p w14:paraId="7A98734F" w14:textId="77777777" w:rsidR="00CC7C15" w:rsidRPr="00323AA3" w:rsidRDefault="00CC7C15">
      <w:pPr>
        <w:ind w:right="44"/>
        <w:jc w:val="both"/>
        <w:rPr>
          <w:sz w:val="22"/>
          <w:szCs w:val="22"/>
          <w:lang w:val="es-419"/>
        </w:rPr>
      </w:pPr>
    </w:p>
    <w:p w14:paraId="458C9AE8" w14:textId="77777777" w:rsidR="00CC7C15" w:rsidRPr="00323AA3" w:rsidRDefault="00CC7C15">
      <w:pPr>
        <w:ind w:right="44"/>
        <w:jc w:val="both"/>
        <w:rPr>
          <w:sz w:val="22"/>
          <w:szCs w:val="22"/>
          <w:lang w:val="es-419"/>
        </w:rPr>
      </w:pPr>
    </w:p>
    <w:p w14:paraId="3E1F7DD7" w14:textId="77777777" w:rsidR="00CC7C15" w:rsidRPr="00323AA3" w:rsidRDefault="00CC7C15">
      <w:pPr>
        <w:ind w:right="44"/>
        <w:jc w:val="both"/>
        <w:rPr>
          <w:sz w:val="22"/>
          <w:szCs w:val="22"/>
          <w:lang w:val="es-419"/>
        </w:rPr>
      </w:pPr>
    </w:p>
    <w:p w14:paraId="592B667D" w14:textId="77777777" w:rsidR="00CC7C15" w:rsidRPr="00323AA3" w:rsidRDefault="00CC7C15">
      <w:pPr>
        <w:ind w:right="44"/>
        <w:jc w:val="both"/>
        <w:rPr>
          <w:sz w:val="22"/>
          <w:szCs w:val="22"/>
          <w:lang w:val="es-419"/>
        </w:rPr>
      </w:pPr>
    </w:p>
    <w:p w14:paraId="7107AAE4" w14:textId="77777777" w:rsidR="00CC7C15" w:rsidRPr="00323AA3" w:rsidRDefault="00334E9A">
      <w:pPr>
        <w:ind w:right="44"/>
        <w:jc w:val="both"/>
        <w:rPr>
          <w:sz w:val="22"/>
          <w:szCs w:val="22"/>
          <w:lang w:val="es-419"/>
        </w:rPr>
      </w:pPr>
      <w:r w:rsidRPr="00323AA3">
        <w:rPr>
          <w:sz w:val="22"/>
          <w:szCs w:val="22"/>
          <w:lang w:val="es-419"/>
        </w:rPr>
        <w:t>Firma: ____________________. Ciudad de _____________, en el día ____ del mes de ____________ de _____.</w:t>
      </w:r>
    </w:p>
    <w:sectPr w:rsidR="00CC7C15" w:rsidRPr="00323AA3">
      <w:footerReference w:type="default" r:id="rId9"/>
      <w:pgSz w:w="11920" w:h="16840"/>
      <w:pgMar w:top="580" w:right="1500" w:bottom="280" w:left="10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5C5AB" w14:textId="77777777" w:rsidR="00E57FC3" w:rsidRDefault="00E57FC3">
      <w:r>
        <w:separator/>
      </w:r>
    </w:p>
  </w:endnote>
  <w:endnote w:type="continuationSeparator" w:id="0">
    <w:p w14:paraId="5A2519FA" w14:textId="77777777" w:rsidR="00E57FC3" w:rsidRDefault="00E5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711F6" w14:textId="77777777" w:rsidR="00CC7C15" w:rsidRDefault="00CC7C1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48DE" w14:textId="77777777" w:rsidR="00E57FC3" w:rsidRDefault="00E57FC3">
      <w:r>
        <w:separator/>
      </w:r>
    </w:p>
  </w:footnote>
  <w:footnote w:type="continuationSeparator" w:id="0">
    <w:p w14:paraId="4E8FFA0C" w14:textId="77777777" w:rsidR="00E57FC3" w:rsidRDefault="00E57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716CF"/>
    <w:multiLevelType w:val="multilevel"/>
    <w:tmpl w:val="89DAE2D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5"/>
    <w:rsid w:val="00323AA3"/>
    <w:rsid w:val="00334E9A"/>
    <w:rsid w:val="00822100"/>
    <w:rsid w:val="00CC7C15"/>
    <w:rsid w:val="00E57FC3"/>
    <w:rsid w:val="00F6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9E4022"/>
  <w15:docId w15:val="{87164EE6-8C06-43AE-8965-53C5560A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C"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3D0"/>
    <w:rPr>
      <w:lang w:val="en-US"/>
    </w:rPr>
  </w:style>
  <w:style w:type="paragraph" w:styleId="Heading1">
    <w:name w:val="heading 1"/>
    <w:basedOn w:val="Normal"/>
    <w:next w:val="Normal"/>
    <w:link w:val="Heading1Char"/>
    <w:uiPriority w:val="9"/>
    <w:qFormat/>
    <w:rsid w:val="00AF43D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F43D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F43D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F43D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AF43D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AF43D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43D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AF43D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AF43D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F43D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F43D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F43D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F43D0"/>
    <w:rPr>
      <w:rFonts w:eastAsiaTheme="minorEastAsia"/>
      <w:b/>
      <w:bCs/>
      <w:sz w:val="28"/>
      <w:szCs w:val="28"/>
      <w:lang w:val="en-US"/>
    </w:rPr>
  </w:style>
  <w:style w:type="character" w:customStyle="1" w:styleId="Heading5Char">
    <w:name w:val="Heading 5 Char"/>
    <w:basedOn w:val="DefaultParagraphFont"/>
    <w:link w:val="Heading5"/>
    <w:uiPriority w:val="9"/>
    <w:semiHidden/>
    <w:rsid w:val="00AF43D0"/>
    <w:rPr>
      <w:rFonts w:eastAsiaTheme="minorEastAsia"/>
      <w:b/>
      <w:bCs/>
      <w:i/>
      <w:iCs/>
      <w:sz w:val="26"/>
      <w:szCs w:val="26"/>
      <w:lang w:val="en-US"/>
    </w:rPr>
  </w:style>
  <w:style w:type="character" w:customStyle="1" w:styleId="Heading6Char">
    <w:name w:val="Heading 6 Char"/>
    <w:basedOn w:val="DefaultParagraphFont"/>
    <w:link w:val="Heading6"/>
    <w:rsid w:val="00AF43D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F43D0"/>
    <w:rPr>
      <w:rFonts w:eastAsiaTheme="minorEastAsia"/>
      <w:sz w:val="24"/>
      <w:szCs w:val="24"/>
      <w:lang w:val="en-US"/>
    </w:rPr>
  </w:style>
  <w:style w:type="character" w:customStyle="1" w:styleId="Heading8Char">
    <w:name w:val="Heading 8 Char"/>
    <w:basedOn w:val="DefaultParagraphFont"/>
    <w:link w:val="Heading8"/>
    <w:uiPriority w:val="9"/>
    <w:semiHidden/>
    <w:rsid w:val="00AF43D0"/>
    <w:rPr>
      <w:rFonts w:eastAsiaTheme="minorEastAsia"/>
      <w:i/>
      <w:iCs/>
      <w:sz w:val="24"/>
      <w:szCs w:val="24"/>
      <w:lang w:val="en-US"/>
    </w:rPr>
  </w:style>
  <w:style w:type="character" w:customStyle="1" w:styleId="Heading9Char">
    <w:name w:val="Heading 9 Char"/>
    <w:basedOn w:val="DefaultParagraphFont"/>
    <w:link w:val="Heading9"/>
    <w:uiPriority w:val="9"/>
    <w:semiHidden/>
    <w:rsid w:val="00AF43D0"/>
    <w:rPr>
      <w:rFonts w:asciiTheme="majorHAnsi" w:eastAsiaTheme="majorEastAsia" w:hAnsiTheme="majorHAnsi" w:cstheme="majorBidi"/>
      <w:lang w:val="en-US"/>
    </w:rPr>
  </w:style>
  <w:style w:type="paragraph" w:customStyle="1" w:styleId="Default">
    <w:name w:val="Default"/>
    <w:rsid w:val="00FA7AED"/>
    <w:pPr>
      <w:autoSpaceDE w:val="0"/>
      <w:autoSpaceDN w:val="0"/>
      <w:adjustRightInd w:val="0"/>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7xah4ZrOTeoAWW4/Z4nr0XYy8g==">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Sully Collaguazo</dc:creator>
  <cp:lastModifiedBy>J</cp:lastModifiedBy>
  <cp:revision>5</cp:revision>
  <dcterms:created xsi:type="dcterms:W3CDTF">2021-09-01T16:52:00Z</dcterms:created>
  <dcterms:modified xsi:type="dcterms:W3CDTF">2021-09-17T16:23:00Z</dcterms:modified>
</cp:coreProperties>
</file>